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6F682" w14:textId="77777777" w:rsidR="00E17EAB" w:rsidRDefault="00E17EAB" w:rsidP="003027D6">
      <w:pPr>
        <w:pStyle w:val="NoSpacing"/>
        <w:rPr>
          <w:rFonts w:ascii="Times New Roman" w:hAnsi="Times New Roman" w:cs="Times New Roman"/>
          <w:b/>
          <w:bCs/>
          <w:color w:val="EE0000"/>
          <w:sz w:val="24"/>
          <w:szCs w:val="24"/>
        </w:rPr>
      </w:pPr>
    </w:p>
    <w:p w14:paraId="3E71D936" w14:textId="2E380EA7" w:rsidR="00165B47" w:rsidRDefault="00124D05" w:rsidP="003027D6">
      <w:pPr>
        <w:pStyle w:val="NoSpacing"/>
        <w:rPr>
          <w:rFonts w:ascii="Times New Roman" w:hAnsi="Times New Roman" w:cs="Times New Roman"/>
          <w:b/>
          <w:bCs/>
          <w:color w:val="EE0000"/>
          <w:sz w:val="24"/>
          <w:szCs w:val="24"/>
        </w:rPr>
      </w:pPr>
      <w:r w:rsidRPr="008C5676">
        <w:rPr>
          <w:rFonts w:ascii="Times New Roman" w:hAnsi="Times New Roman" w:cs="Times New Roman"/>
          <w:b/>
          <w:bCs/>
          <w:color w:val="EE0000"/>
          <w:sz w:val="24"/>
          <w:szCs w:val="24"/>
        </w:rPr>
        <w:t xml:space="preserve">April </w:t>
      </w:r>
      <w:r w:rsidR="00AB0628">
        <w:rPr>
          <w:rFonts w:ascii="Times New Roman" w:hAnsi="Times New Roman" w:cs="Times New Roman"/>
          <w:b/>
          <w:bCs/>
          <w:color w:val="EE0000"/>
          <w:sz w:val="24"/>
          <w:szCs w:val="24"/>
        </w:rPr>
        <w:t>0</w:t>
      </w:r>
      <w:r w:rsidRPr="008C5676">
        <w:rPr>
          <w:rFonts w:ascii="Times New Roman" w:hAnsi="Times New Roman" w:cs="Times New Roman"/>
          <w:b/>
          <w:bCs/>
          <w:color w:val="EE0000"/>
          <w:sz w:val="24"/>
          <w:szCs w:val="24"/>
        </w:rPr>
        <w:t>5</w:t>
      </w:r>
      <w:r w:rsidR="00497F73" w:rsidRPr="008C5676">
        <w:rPr>
          <w:rFonts w:ascii="Times New Roman" w:hAnsi="Times New Roman" w:cs="Times New Roman"/>
          <w:b/>
          <w:bCs/>
          <w:color w:val="EE0000"/>
          <w:sz w:val="24"/>
          <w:szCs w:val="24"/>
        </w:rPr>
        <w:t>, 2026</w:t>
      </w:r>
      <w:r w:rsidR="007968C3" w:rsidRPr="008C5676">
        <w:rPr>
          <w:rFonts w:ascii="Times New Roman" w:hAnsi="Times New Roman" w:cs="Times New Roman"/>
          <w:color w:val="EE0000"/>
          <w:sz w:val="24"/>
          <w:szCs w:val="24"/>
        </w:rPr>
        <w:t xml:space="preserve"> – </w:t>
      </w:r>
      <w:r w:rsidRPr="008C5676">
        <w:rPr>
          <w:rFonts w:ascii="Times New Roman" w:hAnsi="Times New Roman" w:cs="Times New Roman"/>
          <w:b/>
          <w:bCs/>
          <w:color w:val="EE0000"/>
          <w:sz w:val="24"/>
          <w:szCs w:val="24"/>
        </w:rPr>
        <w:t>Easter Sunday</w:t>
      </w:r>
      <w:r w:rsidR="00497F73" w:rsidRPr="008C5676">
        <w:rPr>
          <w:rFonts w:ascii="Times New Roman" w:hAnsi="Times New Roman" w:cs="Times New Roman"/>
          <w:b/>
          <w:bCs/>
          <w:color w:val="EE0000"/>
          <w:sz w:val="24"/>
          <w:szCs w:val="24"/>
        </w:rPr>
        <w:t xml:space="preserve"> </w:t>
      </w:r>
      <w:r w:rsidR="007968C3" w:rsidRPr="008C5676">
        <w:rPr>
          <w:rFonts w:ascii="Times New Roman" w:hAnsi="Times New Roman" w:cs="Times New Roman"/>
          <w:b/>
          <w:bCs/>
          <w:color w:val="EE0000"/>
          <w:sz w:val="24"/>
          <w:szCs w:val="24"/>
        </w:rPr>
        <w:t xml:space="preserve">– </w:t>
      </w:r>
      <w:r w:rsidRPr="008C5676">
        <w:rPr>
          <w:rFonts w:ascii="Times New Roman" w:hAnsi="Times New Roman" w:cs="Times New Roman"/>
          <w:b/>
          <w:bCs/>
          <w:color w:val="EE0000"/>
          <w:sz w:val="24"/>
          <w:szCs w:val="24"/>
        </w:rPr>
        <w:t>Golden Cross Sunday</w:t>
      </w:r>
    </w:p>
    <w:p w14:paraId="2D52DC13" w14:textId="0B293062" w:rsidR="008C5676" w:rsidRDefault="008C5676" w:rsidP="003027D6">
      <w:pPr>
        <w:pStyle w:val="NoSpacing"/>
        <w:rPr>
          <w:rFonts w:ascii="Times New Roman" w:hAnsi="Times New Roman" w:cs="Times New Roman"/>
          <w:b/>
          <w:bCs/>
          <w:sz w:val="24"/>
          <w:szCs w:val="24"/>
        </w:rPr>
      </w:pPr>
    </w:p>
    <w:p w14:paraId="01C32933" w14:textId="77777777" w:rsidR="00165B47" w:rsidRDefault="007968C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A Moment for Mission</w:t>
      </w:r>
    </w:p>
    <w:p w14:paraId="645812F1" w14:textId="77777777" w:rsidR="00E17EAB" w:rsidRDefault="00E17EAB" w:rsidP="003027D6">
      <w:pPr>
        <w:pStyle w:val="NoSpacing"/>
        <w:rPr>
          <w:rFonts w:ascii="Times New Roman" w:hAnsi="Times New Roman" w:cs="Times New Roman"/>
          <w:b/>
          <w:bCs/>
          <w:sz w:val="24"/>
          <w:szCs w:val="24"/>
        </w:rPr>
      </w:pPr>
    </w:p>
    <w:p w14:paraId="5A1D84AE" w14:textId="08F82427" w:rsidR="00CB31B0" w:rsidRDefault="007968C3" w:rsidP="003027D6">
      <w:pPr>
        <w:pStyle w:val="NoSpacing"/>
        <w:jc w:val="center"/>
        <w:rPr>
          <w:rFonts w:ascii="Times New Roman" w:hAnsi="Times New Roman" w:cs="Times New Roman"/>
          <w:i/>
          <w:iCs/>
          <w:color w:val="000000"/>
          <w:sz w:val="24"/>
          <w:szCs w:val="24"/>
          <w:shd w:val="clear" w:color="auto" w:fill="FFFFFF"/>
        </w:rPr>
      </w:pPr>
      <w:r w:rsidRPr="00A4107D">
        <w:rPr>
          <w:rStyle w:val="text"/>
          <w:rFonts w:ascii="Times New Roman" w:hAnsi="Times New Roman" w:cs="Times New Roman"/>
          <w:i/>
          <w:iCs/>
          <w:color w:val="000000"/>
          <w:sz w:val="24"/>
          <w:szCs w:val="24"/>
          <w:shd w:val="clear" w:color="auto" w:fill="FFFFFF"/>
        </w:rPr>
        <w:t>“</w:t>
      </w:r>
      <w:bookmarkStart w:id="0" w:name="_Hlk201734947"/>
      <w:r w:rsidR="00CB31B0" w:rsidRPr="00A4107D">
        <w:rPr>
          <w:rFonts w:ascii="Times New Roman" w:hAnsi="Times New Roman" w:cs="Times New Roman"/>
          <w:i/>
          <w:iCs/>
          <w:color w:val="000000"/>
          <w:sz w:val="24"/>
          <w:szCs w:val="24"/>
          <w:shd w:val="clear" w:color="auto" w:fill="FFFFFF"/>
        </w:rPr>
        <w:t xml:space="preserve">This is the day the Lord has made; let us rejoice and be glad in </w:t>
      </w:r>
      <w:proofErr w:type="gramStart"/>
      <w:r w:rsidR="00CB31B0" w:rsidRPr="00A4107D">
        <w:rPr>
          <w:rFonts w:ascii="Times New Roman" w:hAnsi="Times New Roman" w:cs="Times New Roman"/>
          <w:i/>
          <w:iCs/>
          <w:color w:val="000000"/>
          <w:sz w:val="24"/>
          <w:szCs w:val="24"/>
          <w:shd w:val="clear" w:color="auto" w:fill="FFFFFF"/>
        </w:rPr>
        <w:t>it!</w:t>
      </w:r>
      <w:r w:rsidR="000612D7" w:rsidRPr="00A4107D">
        <w:rPr>
          <w:rFonts w:ascii="Times New Roman" w:hAnsi="Times New Roman" w:cs="Times New Roman"/>
          <w:i/>
          <w:iCs/>
          <w:color w:val="000000"/>
          <w:sz w:val="24"/>
          <w:szCs w:val="24"/>
          <w:shd w:val="clear" w:color="auto" w:fill="FFFFFF"/>
        </w:rPr>
        <w:t>.</w:t>
      </w:r>
      <w:proofErr w:type="gramEnd"/>
      <w:r w:rsidR="004D4603" w:rsidRPr="00A4107D">
        <w:rPr>
          <w:rFonts w:ascii="Times New Roman" w:hAnsi="Times New Roman" w:cs="Times New Roman"/>
          <w:i/>
          <w:iCs/>
          <w:color w:val="000000"/>
          <w:sz w:val="24"/>
          <w:szCs w:val="24"/>
          <w:shd w:val="clear" w:color="auto" w:fill="FFFFFF"/>
        </w:rPr>
        <w:t xml:space="preserve">” </w:t>
      </w:r>
      <w:bookmarkStart w:id="1" w:name="_Hlk216946114"/>
      <w:r w:rsidR="00A4107D">
        <w:rPr>
          <w:rFonts w:ascii="Times New Roman" w:hAnsi="Times New Roman" w:cs="Times New Roman"/>
          <w:i/>
          <w:iCs/>
          <w:color w:val="000000"/>
          <w:sz w:val="24"/>
          <w:szCs w:val="24"/>
          <w:shd w:val="clear" w:color="auto" w:fill="FFFFFF"/>
        </w:rPr>
        <w:t xml:space="preserve">— </w:t>
      </w:r>
      <w:r w:rsidR="00CB31B0" w:rsidRPr="00A4107D">
        <w:rPr>
          <w:rFonts w:ascii="Times New Roman" w:hAnsi="Times New Roman" w:cs="Times New Roman"/>
          <w:i/>
          <w:iCs/>
          <w:color w:val="000000"/>
          <w:sz w:val="24"/>
          <w:szCs w:val="24"/>
          <w:shd w:val="clear" w:color="auto" w:fill="FFFFFF"/>
        </w:rPr>
        <w:t>Psalm 118:24</w:t>
      </w:r>
      <w:r w:rsidRPr="00A4107D">
        <w:rPr>
          <w:rFonts w:ascii="Times New Roman" w:hAnsi="Times New Roman" w:cs="Times New Roman"/>
          <w:i/>
          <w:iCs/>
          <w:color w:val="000000"/>
          <w:sz w:val="24"/>
          <w:szCs w:val="24"/>
          <w:shd w:val="clear" w:color="auto" w:fill="FFFFFF"/>
        </w:rPr>
        <w:t>, CEB</w:t>
      </w:r>
      <w:bookmarkEnd w:id="0"/>
      <w:bookmarkEnd w:id="1"/>
    </w:p>
    <w:p w14:paraId="0101DCD6" w14:textId="77777777" w:rsidR="00E17EAB" w:rsidRPr="00A4107D" w:rsidRDefault="00E17EAB" w:rsidP="003027D6">
      <w:pPr>
        <w:pStyle w:val="NoSpacing"/>
        <w:jc w:val="center"/>
        <w:rPr>
          <w:rFonts w:ascii="Times New Roman" w:hAnsi="Times New Roman" w:cs="Times New Roman"/>
          <w:i/>
          <w:iCs/>
          <w:sz w:val="24"/>
          <w:szCs w:val="24"/>
        </w:rPr>
      </w:pPr>
    </w:p>
    <w:p w14:paraId="53527AED" w14:textId="3977E014" w:rsidR="00CB31B0"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It is Easter Sunday, the day the Church proclaims with joy that Christ is risen. Psalm 118 reminds us that this day—this very day—is made by God. Resurrection is not only something we remember from the past; it is something God is doing now, bringing life where there has been loss, hope where there has been fear, and light where there has been darkness.</w:t>
      </w:r>
    </w:p>
    <w:p w14:paraId="6B64BAF1" w14:textId="77777777" w:rsidR="00E17EAB" w:rsidRPr="008C5676" w:rsidRDefault="00E17EAB" w:rsidP="003027D6">
      <w:pPr>
        <w:pStyle w:val="NoSpacing"/>
        <w:rPr>
          <w:rFonts w:ascii="Times New Roman" w:hAnsi="Times New Roman" w:cs="Times New Roman"/>
          <w:sz w:val="24"/>
          <w:szCs w:val="24"/>
        </w:rPr>
      </w:pPr>
    </w:p>
    <w:p w14:paraId="7EA6A464" w14:textId="0A7E1EFD" w:rsidR="00CB31B0"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The joy of Easter moves us beyond celebration into faithful living. Because Christ is alive, we are called to participate in God’s work of healing and renewal. In The United Methodist Church, one way we live out that calling is through </w:t>
      </w:r>
      <w:hyperlink r:id="rId7" w:history="1">
        <w:r w:rsidRPr="008C5676">
          <w:rPr>
            <w:rStyle w:val="Hyperlink"/>
            <w:rFonts w:ascii="Times New Roman" w:hAnsi="Times New Roman" w:cs="Times New Roman"/>
            <w:sz w:val="24"/>
            <w:szCs w:val="24"/>
          </w:rPr>
          <w:t>Golden Cross Sunday</w:t>
        </w:r>
      </w:hyperlink>
      <w:r w:rsidRPr="008C5676">
        <w:rPr>
          <w:rFonts w:ascii="Times New Roman" w:hAnsi="Times New Roman" w:cs="Times New Roman"/>
          <w:sz w:val="24"/>
          <w:szCs w:val="24"/>
        </w:rPr>
        <w:t>.</w:t>
      </w:r>
    </w:p>
    <w:p w14:paraId="36E34879" w14:textId="77777777" w:rsidR="00E17EAB" w:rsidRPr="008C5676" w:rsidRDefault="00E17EAB" w:rsidP="003027D6">
      <w:pPr>
        <w:pStyle w:val="NoSpacing"/>
        <w:rPr>
          <w:rFonts w:ascii="Times New Roman" w:hAnsi="Times New Roman" w:cs="Times New Roman"/>
          <w:sz w:val="24"/>
          <w:szCs w:val="24"/>
        </w:rPr>
      </w:pPr>
    </w:p>
    <w:p w14:paraId="70117DFA" w14:textId="063A7882" w:rsidR="00CB31B0"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Golden Cross Sunday supports ministries of care and healing within each annual conference of The United Methodist Church. Through chaplaincy, pastoral counseling, and health-related ministries, Golden Cross helps ensure that people are not alone in moments of illness, grief, or uncertainty. These ministries reflect the same hope proclaimed on Easter morning—that God is present, faithful, and still bringing life.</w:t>
      </w:r>
    </w:p>
    <w:p w14:paraId="279E2513" w14:textId="77777777" w:rsidR="00E17EAB" w:rsidRPr="008C5676" w:rsidRDefault="00E17EAB" w:rsidP="003027D6">
      <w:pPr>
        <w:pStyle w:val="NoSpacing"/>
        <w:rPr>
          <w:rFonts w:ascii="Times New Roman" w:hAnsi="Times New Roman" w:cs="Times New Roman"/>
          <w:sz w:val="24"/>
          <w:szCs w:val="24"/>
        </w:rPr>
      </w:pPr>
    </w:p>
    <w:p w14:paraId="23564069" w14:textId="0C2DB639" w:rsidR="00CB31B0"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Many people may not know how The United Methodist Church works, but at its heart is a covenant to walk together. We are connected to one another so that no congregation carries ministry alone. When we give through Golden Cross Sunday, our gifts are joined with others across the connection, strengthening ministries that serve people we may never meet, but whom God deeply loves.</w:t>
      </w:r>
    </w:p>
    <w:p w14:paraId="36AEDC48" w14:textId="77777777" w:rsidR="00E17EAB" w:rsidRPr="008C5676" w:rsidRDefault="00E17EAB" w:rsidP="003027D6">
      <w:pPr>
        <w:pStyle w:val="NoSpacing"/>
        <w:rPr>
          <w:rFonts w:ascii="Times New Roman" w:hAnsi="Times New Roman" w:cs="Times New Roman"/>
          <w:sz w:val="24"/>
          <w:szCs w:val="24"/>
        </w:rPr>
      </w:pPr>
    </w:p>
    <w:p w14:paraId="5AD6C251" w14:textId="50B45583" w:rsidR="00CB31B0"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Every gift tells a story. Each story begins with the impact we choose to make through our giving. Some stories begin at a hospital bedside, others in moments of prayer, listening, or encouragement. All of them point back to the promise of Easter—that God brings new life, </w:t>
      </w:r>
      <w:proofErr w:type="gramStart"/>
      <w:r w:rsidRPr="008C5676">
        <w:rPr>
          <w:rFonts w:ascii="Times New Roman" w:hAnsi="Times New Roman" w:cs="Times New Roman"/>
          <w:sz w:val="24"/>
          <w:szCs w:val="24"/>
        </w:rPr>
        <w:t>again and again</w:t>
      </w:r>
      <w:proofErr w:type="gramEnd"/>
      <w:r w:rsidRPr="008C5676">
        <w:rPr>
          <w:rFonts w:ascii="Times New Roman" w:hAnsi="Times New Roman" w:cs="Times New Roman"/>
          <w:sz w:val="24"/>
          <w:szCs w:val="24"/>
        </w:rPr>
        <w:t>.</w:t>
      </w:r>
    </w:p>
    <w:p w14:paraId="1EB25255" w14:textId="77777777" w:rsidR="00E17EAB" w:rsidRPr="008C5676" w:rsidRDefault="00E17EAB" w:rsidP="003027D6">
      <w:pPr>
        <w:pStyle w:val="NoSpacing"/>
        <w:rPr>
          <w:rFonts w:ascii="Times New Roman" w:hAnsi="Times New Roman" w:cs="Times New Roman"/>
          <w:sz w:val="24"/>
          <w:szCs w:val="24"/>
        </w:rPr>
      </w:pPr>
    </w:p>
    <w:p w14:paraId="7CF139D2" w14:textId="7BE98F04" w:rsidR="00EA7D88"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Psalm 118 does not call us only to rejoice; it invites us to trust that God is still at work. As we celebrate the risen Christ today, Golden Cross Sunday offers a way to live out Easter faith—supporting ministries that carry resurrection hope into everyday lives through our shared commitment to serve together.</w:t>
      </w:r>
    </w:p>
    <w:p w14:paraId="29257F7D" w14:textId="77777777" w:rsidR="00E17EAB" w:rsidRPr="008C5676" w:rsidRDefault="00E17EAB" w:rsidP="003027D6">
      <w:pPr>
        <w:pStyle w:val="NoSpacing"/>
        <w:rPr>
          <w:rFonts w:ascii="Times New Roman" w:hAnsi="Times New Roman" w:cs="Times New Roman"/>
          <w:sz w:val="24"/>
          <w:szCs w:val="24"/>
        </w:rPr>
      </w:pPr>
    </w:p>
    <w:p w14:paraId="296AC037" w14:textId="77777777" w:rsidR="008C5676" w:rsidRDefault="007968C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Reflection Question:</w:t>
      </w:r>
    </w:p>
    <w:p w14:paraId="0971BA14" w14:textId="7F5CD32C" w:rsidR="006C2C25"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How might God be inviting you to share in Easter joy this week through prayer, care, or generosity?</w:t>
      </w:r>
    </w:p>
    <w:p w14:paraId="63B902BB" w14:textId="77777777" w:rsidR="00E17EAB" w:rsidRPr="008C5676" w:rsidRDefault="00E17EAB" w:rsidP="003027D6">
      <w:pPr>
        <w:pStyle w:val="NoSpacing"/>
        <w:rPr>
          <w:rFonts w:ascii="Times New Roman" w:hAnsi="Times New Roman" w:cs="Times New Roman"/>
          <w:sz w:val="24"/>
          <w:szCs w:val="24"/>
        </w:rPr>
      </w:pPr>
    </w:p>
    <w:p w14:paraId="4BB06589" w14:textId="77777777" w:rsidR="008C5676" w:rsidRDefault="007968C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Children’s Message</w:t>
      </w:r>
    </w:p>
    <w:p w14:paraId="6EC5C638" w14:textId="77777777" w:rsidR="008C5676" w:rsidRDefault="007968C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Title: </w:t>
      </w:r>
      <w:r w:rsidR="00630831" w:rsidRPr="008C5676">
        <w:rPr>
          <w:rFonts w:ascii="Times New Roman" w:hAnsi="Times New Roman" w:cs="Times New Roman"/>
          <w:sz w:val="24"/>
          <w:szCs w:val="24"/>
        </w:rPr>
        <w:t>Better Together</w:t>
      </w:r>
    </w:p>
    <w:p w14:paraId="6DAE7202" w14:textId="77777777" w:rsidR="00E17EAB" w:rsidRDefault="00E17EAB" w:rsidP="003027D6">
      <w:pPr>
        <w:pStyle w:val="NoSpacing"/>
        <w:rPr>
          <w:rFonts w:ascii="Times New Roman" w:hAnsi="Times New Roman" w:cs="Times New Roman"/>
          <w:sz w:val="24"/>
          <w:szCs w:val="24"/>
        </w:rPr>
      </w:pPr>
    </w:p>
    <w:p w14:paraId="6D0CE7E6" w14:textId="77777777" w:rsidR="008C5676" w:rsidRDefault="007968C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Materials: </w:t>
      </w:r>
      <w:r w:rsidR="001E41F2" w:rsidRPr="008C5676">
        <w:rPr>
          <w:rFonts w:ascii="Times New Roman" w:hAnsi="Times New Roman" w:cs="Times New Roman"/>
          <w:sz w:val="24"/>
          <w:szCs w:val="24"/>
        </w:rPr>
        <w:t xml:space="preserve">A small </w:t>
      </w:r>
      <w:r w:rsidR="00630831" w:rsidRPr="008C5676">
        <w:rPr>
          <w:rFonts w:ascii="Times New Roman" w:hAnsi="Times New Roman" w:cs="Times New Roman"/>
          <w:sz w:val="24"/>
          <w:szCs w:val="24"/>
        </w:rPr>
        <w:t>basket and a few small puzzle pieces or building blocks and some coins</w:t>
      </w:r>
    </w:p>
    <w:p w14:paraId="5DF5DFA3" w14:textId="77777777" w:rsidR="00E17EAB" w:rsidRDefault="00E17EAB" w:rsidP="003027D6">
      <w:pPr>
        <w:pStyle w:val="NoSpacing"/>
        <w:rPr>
          <w:rFonts w:ascii="Times New Roman" w:hAnsi="Times New Roman" w:cs="Times New Roman"/>
          <w:sz w:val="24"/>
          <w:szCs w:val="24"/>
        </w:rPr>
      </w:pPr>
    </w:p>
    <w:p w14:paraId="270C0234" w14:textId="0220E7DF" w:rsidR="00CB31B0" w:rsidRDefault="00630831"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Good morning, friends! I’m so glad to see you</w:t>
      </w:r>
      <w:r w:rsidR="00CB31B0" w:rsidRPr="008C5676">
        <w:rPr>
          <w:rFonts w:ascii="Times New Roman" w:hAnsi="Times New Roman" w:cs="Times New Roman"/>
          <w:sz w:val="24"/>
          <w:szCs w:val="24"/>
        </w:rPr>
        <w:t>. Today is a very special day. Does anyone know what day it is?</w:t>
      </w:r>
    </w:p>
    <w:p w14:paraId="30BDFFA0" w14:textId="77777777" w:rsidR="00E17EAB" w:rsidRPr="008C5676" w:rsidRDefault="00E17EAB" w:rsidP="003027D6">
      <w:pPr>
        <w:pStyle w:val="NoSpacing"/>
        <w:rPr>
          <w:rFonts w:ascii="Times New Roman" w:hAnsi="Times New Roman" w:cs="Times New Roman"/>
          <w:sz w:val="24"/>
          <w:szCs w:val="24"/>
        </w:rPr>
      </w:pPr>
    </w:p>
    <w:p w14:paraId="2F7DA0D1" w14:textId="6E8608C9" w:rsidR="00CB31B0"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That’s </w:t>
      </w:r>
      <w:proofErr w:type="gramStart"/>
      <w:r w:rsidRPr="008C5676">
        <w:rPr>
          <w:rFonts w:ascii="Times New Roman" w:hAnsi="Times New Roman" w:cs="Times New Roman"/>
          <w:sz w:val="24"/>
          <w:szCs w:val="24"/>
        </w:rPr>
        <w:t>right—</w:t>
      </w:r>
      <w:proofErr w:type="gramEnd"/>
      <w:r w:rsidRPr="008C5676">
        <w:rPr>
          <w:rFonts w:ascii="Times New Roman" w:hAnsi="Times New Roman" w:cs="Times New Roman"/>
          <w:sz w:val="24"/>
          <w:szCs w:val="24"/>
        </w:rPr>
        <w:t xml:space="preserve">it’s Easter Sunday! Easter is the day we celebrate that Jesus is alive. God made this day, and the Bible tells us, </w:t>
      </w:r>
      <w:r w:rsidRPr="008C5676">
        <w:rPr>
          <w:rFonts w:ascii="Times New Roman" w:hAnsi="Times New Roman" w:cs="Times New Roman"/>
          <w:i/>
          <w:iCs/>
          <w:sz w:val="24"/>
          <w:szCs w:val="24"/>
        </w:rPr>
        <w:t>“Let us rejoice and be glad in it!”</w:t>
      </w:r>
      <w:r w:rsidRPr="008C5676">
        <w:rPr>
          <w:rFonts w:ascii="Times New Roman" w:hAnsi="Times New Roman" w:cs="Times New Roman"/>
          <w:sz w:val="24"/>
          <w:szCs w:val="24"/>
        </w:rPr>
        <w:t xml:space="preserve"> That means we can be happy and thankful.</w:t>
      </w:r>
    </w:p>
    <w:p w14:paraId="3771F4A4" w14:textId="77777777" w:rsidR="00E17EAB" w:rsidRPr="008C5676" w:rsidRDefault="00E17EAB" w:rsidP="003027D6">
      <w:pPr>
        <w:pStyle w:val="NoSpacing"/>
        <w:rPr>
          <w:rFonts w:ascii="Times New Roman" w:hAnsi="Times New Roman" w:cs="Times New Roman"/>
          <w:sz w:val="24"/>
          <w:szCs w:val="24"/>
        </w:rPr>
      </w:pPr>
    </w:p>
    <w:p w14:paraId="018F2D59" w14:textId="77777777" w:rsidR="00CB31B0"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When God made this happy day, God also made us to care for one another. In The United Methodist Church, we help people together. We don’t do it alone. We work as </w:t>
      </w:r>
      <w:proofErr w:type="gramStart"/>
      <w:r w:rsidRPr="008C5676">
        <w:rPr>
          <w:rFonts w:ascii="Times New Roman" w:hAnsi="Times New Roman" w:cs="Times New Roman"/>
          <w:sz w:val="24"/>
          <w:szCs w:val="24"/>
        </w:rPr>
        <w:t>one</w:t>
      </w:r>
      <w:proofErr w:type="gramEnd"/>
      <w:r w:rsidRPr="008C5676">
        <w:rPr>
          <w:rFonts w:ascii="Times New Roman" w:hAnsi="Times New Roman" w:cs="Times New Roman"/>
          <w:sz w:val="24"/>
          <w:szCs w:val="24"/>
        </w:rPr>
        <w:t xml:space="preserve"> big church family.</w:t>
      </w:r>
    </w:p>
    <w:p w14:paraId="392D0250" w14:textId="77777777" w:rsidR="00E17EAB" w:rsidRPr="008C5676" w:rsidRDefault="00E17EAB" w:rsidP="003027D6">
      <w:pPr>
        <w:pStyle w:val="NoSpacing"/>
        <w:rPr>
          <w:rFonts w:ascii="Times New Roman" w:hAnsi="Times New Roman" w:cs="Times New Roman"/>
          <w:sz w:val="24"/>
          <w:szCs w:val="24"/>
        </w:rPr>
      </w:pPr>
    </w:p>
    <w:p w14:paraId="6CCB6461" w14:textId="77777777" w:rsidR="00CB31B0"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lastRenderedPageBreak/>
        <w:t>Today we are learning about Golden Cross Sunday. Golden Cross helps people who are sick, sad, or need care. It helps pastors, chaplains, and helpers bring love and prayer to people who need it. When we give, we help care for others—even people we don’t know yet.</w:t>
      </w:r>
    </w:p>
    <w:p w14:paraId="411450B8" w14:textId="77777777" w:rsidR="00E17EAB" w:rsidRPr="008C5676" w:rsidRDefault="00E17EAB" w:rsidP="003027D6">
      <w:pPr>
        <w:pStyle w:val="NoSpacing"/>
        <w:rPr>
          <w:rFonts w:ascii="Times New Roman" w:hAnsi="Times New Roman" w:cs="Times New Roman"/>
          <w:sz w:val="24"/>
          <w:szCs w:val="24"/>
        </w:rPr>
      </w:pPr>
    </w:p>
    <w:p w14:paraId="51D6CE28" w14:textId="77777777" w:rsidR="00CB31B0"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Every gift tells a story. When we share, we are part of God’s story of love. Just like Easter tells the story of new life, Golden Cross helps bring care and hope to others.</w:t>
      </w:r>
    </w:p>
    <w:p w14:paraId="3EC78F6E" w14:textId="77777777" w:rsidR="00E17EAB" w:rsidRPr="008C5676" w:rsidRDefault="00E17EAB" w:rsidP="003027D6">
      <w:pPr>
        <w:pStyle w:val="NoSpacing"/>
        <w:rPr>
          <w:rFonts w:ascii="Times New Roman" w:hAnsi="Times New Roman" w:cs="Times New Roman"/>
          <w:sz w:val="24"/>
          <w:szCs w:val="24"/>
        </w:rPr>
      </w:pPr>
    </w:p>
    <w:p w14:paraId="150819B2" w14:textId="58B509A7" w:rsidR="00630831" w:rsidRDefault="00CB31B0" w:rsidP="003027D6">
      <w:pPr>
        <w:pStyle w:val="NoSpacing"/>
        <w:rPr>
          <w:rFonts w:ascii="Times New Roman" w:hAnsi="Times New Roman" w:cs="Times New Roman"/>
          <w:sz w:val="24"/>
          <w:szCs w:val="24"/>
        </w:rPr>
      </w:pPr>
      <w:proofErr w:type="gramStart"/>
      <w:r w:rsidRPr="008C5676">
        <w:rPr>
          <w:rFonts w:ascii="Times New Roman" w:hAnsi="Times New Roman" w:cs="Times New Roman"/>
          <w:sz w:val="24"/>
          <w:szCs w:val="24"/>
        </w:rPr>
        <w:t>So</w:t>
      </w:r>
      <w:proofErr w:type="gramEnd"/>
      <w:r w:rsidRPr="008C5676">
        <w:rPr>
          <w:rFonts w:ascii="Times New Roman" w:hAnsi="Times New Roman" w:cs="Times New Roman"/>
          <w:sz w:val="24"/>
          <w:szCs w:val="24"/>
        </w:rPr>
        <w:t xml:space="preserve"> when we rejoice today, we can also remember that God uses us to help make happy days for others, too.</w:t>
      </w:r>
    </w:p>
    <w:p w14:paraId="2023CD1A" w14:textId="77777777" w:rsidR="00E17EAB" w:rsidRPr="008C5676" w:rsidRDefault="00E17EAB" w:rsidP="003027D6">
      <w:pPr>
        <w:pStyle w:val="NoSpacing"/>
        <w:rPr>
          <w:rFonts w:ascii="Times New Roman" w:hAnsi="Times New Roman" w:cs="Times New Roman"/>
          <w:sz w:val="24"/>
          <w:szCs w:val="24"/>
        </w:rPr>
      </w:pPr>
    </w:p>
    <w:p w14:paraId="4A97A21C" w14:textId="76FE7BDC" w:rsidR="007968C3" w:rsidRDefault="007968C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Prayer: </w:t>
      </w:r>
      <w:r w:rsidR="000464F2" w:rsidRPr="008C5676">
        <w:rPr>
          <w:rFonts w:ascii="Times New Roman" w:hAnsi="Times New Roman" w:cs="Times New Roman"/>
          <w:sz w:val="24"/>
          <w:szCs w:val="24"/>
        </w:rPr>
        <w:t>Dear God, Amen.</w:t>
      </w:r>
    </w:p>
    <w:p w14:paraId="08D40784" w14:textId="77777777" w:rsidR="00E17EAB" w:rsidRPr="008C5676" w:rsidRDefault="00E17EAB" w:rsidP="003027D6">
      <w:pPr>
        <w:pStyle w:val="NoSpacing"/>
        <w:rPr>
          <w:rFonts w:ascii="Times New Roman" w:hAnsi="Times New Roman" w:cs="Times New Roman"/>
          <w:sz w:val="24"/>
          <w:szCs w:val="24"/>
        </w:rPr>
      </w:pPr>
    </w:p>
    <w:p w14:paraId="215341FE" w14:textId="77777777" w:rsidR="008C5676" w:rsidRDefault="007968C3" w:rsidP="003027D6">
      <w:pPr>
        <w:pStyle w:val="NoSpacing"/>
        <w:rPr>
          <w:rFonts w:ascii="Times New Roman" w:hAnsi="Times New Roman" w:cs="Times New Roman"/>
          <w:sz w:val="24"/>
          <w:szCs w:val="24"/>
        </w:rPr>
      </w:pPr>
      <w:r w:rsidRPr="008C5676">
        <w:rPr>
          <w:rFonts w:ascii="Times New Roman" w:hAnsi="Times New Roman" w:cs="Times New Roman"/>
          <w:b/>
          <w:bCs/>
          <w:sz w:val="24"/>
          <w:szCs w:val="24"/>
        </w:rPr>
        <w:t>Offertory Prayer</w:t>
      </w:r>
      <w:r w:rsidRPr="008C5676">
        <w:rPr>
          <w:rFonts w:ascii="Times New Roman" w:hAnsi="Times New Roman" w:cs="Times New Roman"/>
          <w:sz w:val="24"/>
          <w:szCs w:val="24"/>
        </w:rPr>
        <w:t xml:space="preserve"> </w:t>
      </w:r>
    </w:p>
    <w:p w14:paraId="0B177199" w14:textId="22A78778" w:rsidR="00684457"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God of resurrection joy, on this Easter day you have made, we rejoice and give thanks. As Christ brings new life, may our gifts help extend care and healing through Golden Cross </w:t>
      </w:r>
      <w:r w:rsidR="008F7205" w:rsidRPr="008C5676">
        <w:rPr>
          <w:rFonts w:ascii="Times New Roman" w:hAnsi="Times New Roman" w:cs="Times New Roman"/>
          <w:sz w:val="24"/>
          <w:szCs w:val="24"/>
        </w:rPr>
        <w:t xml:space="preserve">Sunday </w:t>
      </w:r>
      <w:r w:rsidRPr="008C5676">
        <w:rPr>
          <w:rFonts w:ascii="Times New Roman" w:hAnsi="Times New Roman" w:cs="Times New Roman"/>
          <w:sz w:val="24"/>
          <w:szCs w:val="24"/>
        </w:rPr>
        <w:t>ministries of The United Methodist Church. Join what we offer with the gifts of others, so that together we may serve faithfully through our shared covenant. Bless these offerings, and use them to bring hope, compassion, and renewal. We give with joy, trusting you to multiply our love for the good of your people.</w:t>
      </w:r>
      <w:r w:rsidR="00E17EAB">
        <w:rPr>
          <w:rFonts w:ascii="Times New Roman" w:hAnsi="Times New Roman" w:cs="Times New Roman"/>
          <w:sz w:val="24"/>
          <w:szCs w:val="24"/>
        </w:rPr>
        <w:t xml:space="preserve"> </w:t>
      </w:r>
      <w:r w:rsidRPr="008C5676">
        <w:rPr>
          <w:rFonts w:ascii="Times New Roman" w:hAnsi="Times New Roman" w:cs="Times New Roman"/>
          <w:sz w:val="24"/>
          <w:szCs w:val="24"/>
        </w:rPr>
        <w:t>Amen.</w:t>
      </w:r>
    </w:p>
    <w:p w14:paraId="212C4D29" w14:textId="77777777" w:rsidR="00E17EAB" w:rsidRPr="008C5676" w:rsidRDefault="00E17EAB" w:rsidP="003027D6">
      <w:pPr>
        <w:pStyle w:val="NoSpacing"/>
        <w:rPr>
          <w:rFonts w:ascii="Times New Roman" w:hAnsi="Times New Roman" w:cs="Times New Roman"/>
          <w:sz w:val="24"/>
          <w:szCs w:val="24"/>
        </w:rPr>
      </w:pPr>
    </w:p>
    <w:p w14:paraId="58A2DACB" w14:textId="01D38C73" w:rsidR="008C5676" w:rsidRDefault="007968C3" w:rsidP="003027D6">
      <w:pPr>
        <w:pStyle w:val="NoSpacing"/>
        <w:rPr>
          <w:rFonts w:ascii="Times New Roman" w:hAnsi="Times New Roman" w:cs="Times New Roman"/>
          <w:sz w:val="24"/>
          <w:szCs w:val="24"/>
        </w:rPr>
      </w:pPr>
      <w:r w:rsidRPr="008C5676">
        <w:rPr>
          <w:rFonts w:ascii="Times New Roman" w:hAnsi="Times New Roman" w:cs="Times New Roman"/>
          <w:b/>
          <w:bCs/>
          <w:sz w:val="24"/>
          <w:szCs w:val="24"/>
        </w:rPr>
        <w:t>From Discipleship Ministries</w:t>
      </w:r>
    </w:p>
    <w:p w14:paraId="6BE3D2F1" w14:textId="7AB0927B" w:rsidR="007968C3" w:rsidRDefault="00124D05" w:rsidP="003027D6">
      <w:pPr>
        <w:pStyle w:val="NoSpacing"/>
        <w:rPr>
          <w:rFonts w:ascii="Times New Roman" w:hAnsi="Times New Roman" w:cs="Times New Roman"/>
          <w:sz w:val="24"/>
          <w:szCs w:val="24"/>
          <w:shd w:val="clear" w:color="auto" w:fill="FFFFFF"/>
        </w:rPr>
      </w:pPr>
      <w:r w:rsidRPr="008C5676">
        <w:rPr>
          <w:rFonts w:ascii="Times New Roman" w:hAnsi="Times New Roman" w:cs="Times New Roman"/>
          <w:sz w:val="24"/>
          <w:szCs w:val="24"/>
          <w:shd w:val="clear" w:color="auto" w:fill="FFFFFF"/>
        </w:rPr>
        <w:t>God of New Beginnings, you roll away more than stones. You roll away despair and doubt, fear and failure. On this Resurrection morning, we offer our gifts in gratitude for the new life we have found in Christ. Let these offerings be signs of our commitment to live differently -- eyes open, hearts awakened, hands ready to serve. May what we give today help announce to the world that hope is alive, love has triumphed, and joy cannot be contained. Use us and what we offer to keep telling the story: Christ is risen, indeed! Amen.</w:t>
      </w:r>
    </w:p>
    <w:p w14:paraId="7356DC24" w14:textId="77777777" w:rsidR="00E17EAB" w:rsidRPr="008C5676" w:rsidRDefault="00E17EAB" w:rsidP="003027D6">
      <w:pPr>
        <w:pStyle w:val="NoSpacing"/>
        <w:rPr>
          <w:rFonts w:ascii="Times New Roman" w:hAnsi="Times New Roman" w:cs="Times New Roman"/>
          <w:color w:val="343434"/>
          <w:sz w:val="24"/>
          <w:szCs w:val="24"/>
          <w:shd w:val="clear" w:color="auto" w:fill="FFFFFF"/>
        </w:rPr>
      </w:pPr>
    </w:p>
    <w:p w14:paraId="3E54AE78" w14:textId="77777777" w:rsidR="008C5676" w:rsidRDefault="007968C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Newsletter Nugget</w:t>
      </w:r>
    </w:p>
    <w:p w14:paraId="77E41AD8" w14:textId="51B61A31" w:rsidR="00E92E31"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Easter Sunday reminds us, “This is the day the Lord has made; let us rejoice and be glad in it!” (Psalm 118:24, CEB). That joy continues through Golden Cross Sunday, which supports ministries of care and healing within The United Methodist Church. Through connectional giving, congregations work together to strengthen chaplaincy, counseling, and health-related ministries across each annual conference. Every gift tells a story, and every story can begin with the impact we choose to make together.</w:t>
      </w:r>
    </w:p>
    <w:p w14:paraId="0093BB33" w14:textId="77777777" w:rsidR="00E17EAB" w:rsidRPr="008C5676" w:rsidRDefault="00E17EAB" w:rsidP="003027D6">
      <w:pPr>
        <w:pStyle w:val="NoSpacing"/>
        <w:rPr>
          <w:rFonts w:ascii="Times New Roman" w:hAnsi="Times New Roman" w:cs="Times New Roman"/>
          <w:sz w:val="24"/>
          <w:szCs w:val="24"/>
        </w:rPr>
      </w:pPr>
    </w:p>
    <w:p w14:paraId="4829C198" w14:textId="284D3D3D" w:rsidR="00CB31B0" w:rsidRPr="008C5676" w:rsidRDefault="00CB31B0"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 xml:space="preserve">Join us this Sunday for worship as we celebrate our risen savior Jesus Christ! </w:t>
      </w:r>
    </w:p>
    <w:p w14:paraId="37586B71" w14:textId="5521DB23" w:rsidR="00A96716" w:rsidRPr="008C5676" w:rsidRDefault="00A96716" w:rsidP="003027D6">
      <w:pPr>
        <w:pStyle w:val="NoSpacing"/>
        <w:rPr>
          <w:rFonts w:ascii="Times New Roman" w:hAnsi="Times New Roman" w:cs="Times New Roman"/>
          <w:sz w:val="24"/>
          <w:szCs w:val="24"/>
        </w:rPr>
      </w:pPr>
    </w:p>
    <w:sectPr w:rsidR="00A96716" w:rsidRPr="008C5676" w:rsidSect="008C567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B1637" w14:textId="77777777" w:rsidR="00992737" w:rsidRDefault="00992737" w:rsidP="00207C5B">
      <w:pPr>
        <w:spacing w:after="0" w:line="240" w:lineRule="auto"/>
      </w:pPr>
      <w:r>
        <w:separator/>
      </w:r>
    </w:p>
  </w:endnote>
  <w:endnote w:type="continuationSeparator" w:id="0">
    <w:p w14:paraId="7385FB67" w14:textId="77777777" w:rsidR="00992737" w:rsidRDefault="00992737"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B9F78" w14:textId="77777777" w:rsidR="00992737" w:rsidRDefault="00992737" w:rsidP="00207C5B">
      <w:pPr>
        <w:spacing w:after="0" w:line="240" w:lineRule="auto"/>
      </w:pPr>
      <w:r>
        <w:separator/>
      </w:r>
    </w:p>
  </w:footnote>
  <w:footnote w:type="continuationSeparator" w:id="0">
    <w:p w14:paraId="64EE0F6E" w14:textId="77777777" w:rsidR="00992737" w:rsidRDefault="00992737"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35297"/>
    <w:rsid w:val="000464F2"/>
    <w:rsid w:val="00047243"/>
    <w:rsid w:val="00053CA7"/>
    <w:rsid w:val="00053D7B"/>
    <w:rsid w:val="000612D7"/>
    <w:rsid w:val="000735A6"/>
    <w:rsid w:val="00080ADE"/>
    <w:rsid w:val="00082511"/>
    <w:rsid w:val="000A3664"/>
    <w:rsid w:val="000C6941"/>
    <w:rsid w:val="000D0173"/>
    <w:rsid w:val="000F1039"/>
    <w:rsid w:val="000F58AD"/>
    <w:rsid w:val="001159C5"/>
    <w:rsid w:val="00124D05"/>
    <w:rsid w:val="001427CD"/>
    <w:rsid w:val="0016269F"/>
    <w:rsid w:val="00165B47"/>
    <w:rsid w:val="00174246"/>
    <w:rsid w:val="0017559E"/>
    <w:rsid w:val="00176A5C"/>
    <w:rsid w:val="00181120"/>
    <w:rsid w:val="001875D2"/>
    <w:rsid w:val="001B1370"/>
    <w:rsid w:val="001C07D8"/>
    <w:rsid w:val="001D0A5F"/>
    <w:rsid w:val="001D67A0"/>
    <w:rsid w:val="001D7289"/>
    <w:rsid w:val="001E41F2"/>
    <w:rsid w:val="001F1B72"/>
    <w:rsid w:val="001F75CD"/>
    <w:rsid w:val="00207C5B"/>
    <w:rsid w:val="00253634"/>
    <w:rsid w:val="00253D1F"/>
    <w:rsid w:val="002559DE"/>
    <w:rsid w:val="00271F7A"/>
    <w:rsid w:val="002A21A5"/>
    <w:rsid w:val="002A429E"/>
    <w:rsid w:val="002B3F24"/>
    <w:rsid w:val="002B6E29"/>
    <w:rsid w:val="002C1560"/>
    <w:rsid w:val="002D3E8F"/>
    <w:rsid w:val="002F278F"/>
    <w:rsid w:val="003019F0"/>
    <w:rsid w:val="003027D6"/>
    <w:rsid w:val="00303505"/>
    <w:rsid w:val="00304986"/>
    <w:rsid w:val="0030532F"/>
    <w:rsid w:val="00315E34"/>
    <w:rsid w:val="0032511C"/>
    <w:rsid w:val="00340DF8"/>
    <w:rsid w:val="0034243E"/>
    <w:rsid w:val="00346152"/>
    <w:rsid w:val="00346BAB"/>
    <w:rsid w:val="003534F9"/>
    <w:rsid w:val="00374766"/>
    <w:rsid w:val="00396A61"/>
    <w:rsid w:val="003B6229"/>
    <w:rsid w:val="003B72D5"/>
    <w:rsid w:val="003D0457"/>
    <w:rsid w:val="003D3E1F"/>
    <w:rsid w:val="003D61B7"/>
    <w:rsid w:val="003D7DD7"/>
    <w:rsid w:val="003E7959"/>
    <w:rsid w:val="00401133"/>
    <w:rsid w:val="00402E21"/>
    <w:rsid w:val="0041015C"/>
    <w:rsid w:val="00410237"/>
    <w:rsid w:val="00435859"/>
    <w:rsid w:val="004405F1"/>
    <w:rsid w:val="0044253C"/>
    <w:rsid w:val="00497F73"/>
    <w:rsid w:val="004A2D5E"/>
    <w:rsid w:val="004A41A1"/>
    <w:rsid w:val="004B5A35"/>
    <w:rsid w:val="004B7D05"/>
    <w:rsid w:val="004C4D43"/>
    <w:rsid w:val="004D1131"/>
    <w:rsid w:val="004D4603"/>
    <w:rsid w:val="004E0354"/>
    <w:rsid w:val="004E3EAB"/>
    <w:rsid w:val="004E487B"/>
    <w:rsid w:val="004E51BE"/>
    <w:rsid w:val="00511340"/>
    <w:rsid w:val="005141C4"/>
    <w:rsid w:val="00526FD7"/>
    <w:rsid w:val="00535947"/>
    <w:rsid w:val="005570DC"/>
    <w:rsid w:val="005621CC"/>
    <w:rsid w:val="00581B3E"/>
    <w:rsid w:val="00585DE0"/>
    <w:rsid w:val="00594C49"/>
    <w:rsid w:val="005A56AE"/>
    <w:rsid w:val="005A7D98"/>
    <w:rsid w:val="005B4AD2"/>
    <w:rsid w:val="005D03F6"/>
    <w:rsid w:val="005D2408"/>
    <w:rsid w:val="005D3FFC"/>
    <w:rsid w:val="005D793C"/>
    <w:rsid w:val="005F0E8D"/>
    <w:rsid w:val="006037F2"/>
    <w:rsid w:val="006110FB"/>
    <w:rsid w:val="00626E58"/>
    <w:rsid w:val="00630831"/>
    <w:rsid w:val="006342C4"/>
    <w:rsid w:val="006353EA"/>
    <w:rsid w:val="0063782D"/>
    <w:rsid w:val="0066049A"/>
    <w:rsid w:val="00663141"/>
    <w:rsid w:val="00674038"/>
    <w:rsid w:val="00683C45"/>
    <w:rsid w:val="00684457"/>
    <w:rsid w:val="00691269"/>
    <w:rsid w:val="00692EB2"/>
    <w:rsid w:val="006945FD"/>
    <w:rsid w:val="006A042D"/>
    <w:rsid w:val="006C2C25"/>
    <w:rsid w:val="006C7484"/>
    <w:rsid w:val="006E7307"/>
    <w:rsid w:val="00713094"/>
    <w:rsid w:val="00714455"/>
    <w:rsid w:val="007153C8"/>
    <w:rsid w:val="00726270"/>
    <w:rsid w:val="00745150"/>
    <w:rsid w:val="007637BF"/>
    <w:rsid w:val="00774446"/>
    <w:rsid w:val="00776303"/>
    <w:rsid w:val="0078062A"/>
    <w:rsid w:val="00781C95"/>
    <w:rsid w:val="00790CB5"/>
    <w:rsid w:val="00792DE1"/>
    <w:rsid w:val="007959FB"/>
    <w:rsid w:val="007968C3"/>
    <w:rsid w:val="007B3222"/>
    <w:rsid w:val="007B772A"/>
    <w:rsid w:val="007C02BF"/>
    <w:rsid w:val="007C5BEE"/>
    <w:rsid w:val="007D550E"/>
    <w:rsid w:val="007D5890"/>
    <w:rsid w:val="007D77C6"/>
    <w:rsid w:val="007F6F71"/>
    <w:rsid w:val="00815A39"/>
    <w:rsid w:val="00820813"/>
    <w:rsid w:val="008306BD"/>
    <w:rsid w:val="008326C4"/>
    <w:rsid w:val="00835EFA"/>
    <w:rsid w:val="00861541"/>
    <w:rsid w:val="00877695"/>
    <w:rsid w:val="00894FD7"/>
    <w:rsid w:val="008B2712"/>
    <w:rsid w:val="008C1B68"/>
    <w:rsid w:val="008C5676"/>
    <w:rsid w:val="008E2C84"/>
    <w:rsid w:val="008E369D"/>
    <w:rsid w:val="008E5705"/>
    <w:rsid w:val="008F05CF"/>
    <w:rsid w:val="008F2FA4"/>
    <w:rsid w:val="008F7205"/>
    <w:rsid w:val="00900501"/>
    <w:rsid w:val="00904D14"/>
    <w:rsid w:val="0092556D"/>
    <w:rsid w:val="009263A4"/>
    <w:rsid w:val="00932212"/>
    <w:rsid w:val="00937A27"/>
    <w:rsid w:val="00942F09"/>
    <w:rsid w:val="00943B42"/>
    <w:rsid w:val="0095257A"/>
    <w:rsid w:val="009703F2"/>
    <w:rsid w:val="009800A1"/>
    <w:rsid w:val="00982F27"/>
    <w:rsid w:val="009865CD"/>
    <w:rsid w:val="00990C0F"/>
    <w:rsid w:val="00992737"/>
    <w:rsid w:val="00995756"/>
    <w:rsid w:val="00997E11"/>
    <w:rsid w:val="009C2746"/>
    <w:rsid w:val="009D30C3"/>
    <w:rsid w:val="009E1E5F"/>
    <w:rsid w:val="009F2B9E"/>
    <w:rsid w:val="009F737C"/>
    <w:rsid w:val="00A0641B"/>
    <w:rsid w:val="00A22F51"/>
    <w:rsid w:val="00A30A86"/>
    <w:rsid w:val="00A34D48"/>
    <w:rsid w:val="00A4107D"/>
    <w:rsid w:val="00A96716"/>
    <w:rsid w:val="00AA063F"/>
    <w:rsid w:val="00AB0628"/>
    <w:rsid w:val="00AD4B65"/>
    <w:rsid w:val="00AD5CEF"/>
    <w:rsid w:val="00B0669F"/>
    <w:rsid w:val="00B2623A"/>
    <w:rsid w:val="00B454D2"/>
    <w:rsid w:val="00B94B42"/>
    <w:rsid w:val="00BA337D"/>
    <w:rsid w:val="00BA5532"/>
    <w:rsid w:val="00BA602A"/>
    <w:rsid w:val="00BB0142"/>
    <w:rsid w:val="00BC372D"/>
    <w:rsid w:val="00BE345E"/>
    <w:rsid w:val="00BE7F84"/>
    <w:rsid w:val="00BF588B"/>
    <w:rsid w:val="00C04CA4"/>
    <w:rsid w:val="00C13030"/>
    <w:rsid w:val="00C157C6"/>
    <w:rsid w:val="00C21159"/>
    <w:rsid w:val="00C35DF2"/>
    <w:rsid w:val="00C56641"/>
    <w:rsid w:val="00CA4E30"/>
    <w:rsid w:val="00CA5328"/>
    <w:rsid w:val="00CB0149"/>
    <w:rsid w:val="00CB31B0"/>
    <w:rsid w:val="00CC2E3B"/>
    <w:rsid w:val="00CD3388"/>
    <w:rsid w:val="00CD527A"/>
    <w:rsid w:val="00CF76DD"/>
    <w:rsid w:val="00D0515C"/>
    <w:rsid w:val="00D0780D"/>
    <w:rsid w:val="00D178D8"/>
    <w:rsid w:val="00D30A40"/>
    <w:rsid w:val="00D357A8"/>
    <w:rsid w:val="00D44EFF"/>
    <w:rsid w:val="00D50621"/>
    <w:rsid w:val="00D64220"/>
    <w:rsid w:val="00D71DAD"/>
    <w:rsid w:val="00D8372F"/>
    <w:rsid w:val="00D92CD1"/>
    <w:rsid w:val="00D97C0D"/>
    <w:rsid w:val="00DA311D"/>
    <w:rsid w:val="00DB461C"/>
    <w:rsid w:val="00DD7529"/>
    <w:rsid w:val="00DE7DD3"/>
    <w:rsid w:val="00DF1993"/>
    <w:rsid w:val="00DF715B"/>
    <w:rsid w:val="00E023CA"/>
    <w:rsid w:val="00E17EAB"/>
    <w:rsid w:val="00E2271A"/>
    <w:rsid w:val="00E24300"/>
    <w:rsid w:val="00E52D86"/>
    <w:rsid w:val="00E767BE"/>
    <w:rsid w:val="00E77B03"/>
    <w:rsid w:val="00E92E31"/>
    <w:rsid w:val="00E97B8C"/>
    <w:rsid w:val="00EA7D88"/>
    <w:rsid w:val="00EC05B4"/>
    <w:rsid w:val="00EC1790"/>
    <w:rsid w:val="00ED40D0"/>
    <w:rsid w:val="00EE2DF4"/>
    <w:rsid w:val="00EF211D"/>
    <w:rsid w:val="00EF7BFB"/>
    <w:rsid w:val="00F07C6B"/>
    <w:rsid w:val="00F1594B"/>
    <w:rsid w:val="00F1633E"/>
    <w:rsid w:val="00F23ABC"/>
    <w:rsid w:val="00F23CC1"/>
    <w:rsid w:val="00F2578A"/>
    <w:rsid w:val="00F2593C"/>
    <w:rsid w:val="00F44476"/>
    <w:rsid w:val="00F47AF8"/>
    <w:rsid w:val="00F54863"/>
    <w:rsid w:val="00F660BE"/>
    <w:rsid w:val="00F71666"/>
    <w:rsid w:val="00F92BA6"/>
    <w:rsid w:val="00FA361F"/>
    <w:rsid w:val="00FB2811"/>
    <w:rsid w:val="00FB534F"/>
    <w:rsid w:val="00FC1405"/>
    <w:rsid w:val="00FC4C72"/>
    <w:rsid w:val="00FC606C"/>
    <w:rsid w:val="00FC7F3C"/>
    <w:rsid w:val="00FD00A4"/>
    <w:rsid w:val="00FE412C"/>
    <w:rsid w:val="00FE5D07"/>
    <w:rsid w:val="00FF18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8C56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mc.org/en/how-we-serve/umcgiving/special-sundays/annual-conference-special-sundays/golden-cross-sunda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2026-03-17T13:43:00Z</dcterms:created>
  <dcterms:modified xsi:type="dcterms:W3CDTF">2026-03-17T13:47:00Z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